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2692"/>
        <w:gridCol w:w="850"/>
        <w:gridCol w:w="858"/>
        <w:gridCol w:w="1274"/>
        <w:gridCol w:w="142"/>
        <w:gridCol w:w="1221"/>
        <w:gridCol w:w="1111"/>
        <w:gridCol w:w="1111"/>
      </w:tblGrid>
      <w:tr w:rsidR="00A144D8" w:rsidRPr="00A144D8" w14:paraId="2A3A9802" w14:textId="77777777" w:rsidTr="00031286">
        <w:trPr>
          <w:gridAfter w:val="2"/>
          <w:wAfter w:w="2222" w:type="dxa"/>
          <w:trHeight w:val="315"/>
        </w:trPr>
        <w:tc>
          <w:tcPr>
            <w:tcW w:w="9010" w:type="dxa"/>
            <w:gridSpan w:val="7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8C5D8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ELY CURSILLO ACCOUNTS 2021</w:t>
            </w:r>
          </w:p>
        </w:tc>
      </w:tr>
      <w:tr w:rsidR="00031286" w:rsidRPr="00A144D8" w14:paraId="05914003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4E64278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** Figures in brackets are negative (Accounting convention) **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0C2D9" w14:textId="3326ACC2" w:rsidR="00A144D8" w:rsidRPr="00A144D8" w:rsidRDefault="00F93D53" w:rsidP="00A144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£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FBCB9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7E064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85EB3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5FB54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79A8F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1286" w:rsidRPr="00A144D8" w14:paraId="6A7B0DAE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16152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F6367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52D61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Notes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A963D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 xml:space="preserve">% </w:t>
            </w:r>
            <w:proofErr w:type="gramStart"/>
            <w:r w:rsidRPr="00A144D8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changed</w:t>
            </w:r>
            <w:proofErr w:type="gramEnd"/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27E3F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219CB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45198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FY 2020</w:t>
            </w:r>
          </w:p>
        </w:tc>
      </w:tr>
      <w:tr w:rsidR="00031286" w:rsidRPr="00A144D8" w14:paraId="73B1C6DE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DC8C7C5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Income: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49832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FA8E1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E9D1A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DAE5C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6D6F0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09506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1286" w:rsidRPr="00A144D8" w14:paraId="60F1F948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71BA0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B8F09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Income #36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B11CE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6D4E5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20C7E" w14:textId="4C5682E2" w:rsidR="00A144D8" w:rsidRPr="00A144D8" w:rsidRDefault="00A144D8" w:rsidP="00390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3,500.00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5F333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FB28E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1286" w:rsidRPr="00A144D8" w14:paraId="656A8C89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51733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7C369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Regular Giving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082B7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6BCA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AFEE6" w14:textId="36FFD34D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2,921.00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18138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6F5A6" w14:textId="09EDDB4D" w:rsidR="00A144D8" w:rsidRPr="00A144D8" w:rsidRDefault="00A144D8" w:rsidP="00220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3,256.00 </w:t>
            </w:r>
          </w:p>
        </w:tc>
      </w:tr>
      <w:tr w:rsidR="00031286" w:rsidRPr="00A144D8" w14:paraId="1D385899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E5C8E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85EF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Gifts &amp; Donations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BED34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7B364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9D274" w14:textId="77777777" w:rsidR="00A144D8" w:rsidRPr="00A144D8" w:rsidRDefault="00A144D8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B7EC9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BCC45" w14:textId="77777777" w:rsidR="00A144D8" w:rsidRPr="00A144D8" w:rsidRDefault="00A144D8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</w:tr>
      <w:tr w:rsidR="00031286" w:rsidRPr="00A144D8" w14:paraId="5927BE92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B9DC8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0BDF8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GADS (</w:t>
            </w:r>
            <w:proofErr w:type="spellStart"/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Ultreya</w:t>
            </w:r>
            <w:proofErr w:type="spellEnd"/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collections)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4DBC4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FADAA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64D32" w14:textId="77777777" w:rsidR="00A144D8" w:rsidRPr="00A144D8" w:rsidRDefault="00A144D8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C2326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D342E" w14:textId="0502D7EB" w:rsidR="00A144D8" w:rsidRPr="00A144D8" w:rsidRDefault="00A144D8" w:rsidP="00220D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119.00 </w:t>
            </w:r>
          </w:p>
        </w:tc>
      </w:tr>
      <w:tr w:rsidR="00031286" w:rsidRPr="00A144D8" w14:paraId="69EB5C7C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6DC9A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9D98F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Gift Aid tax refund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C2614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DB304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993EC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C74AF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5675E" w14:textId="5DE0350A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1,896.16 </w:t>
            </w:r>
          </w:p>
        </w:tc>
      </w:tr>
      <w:tr w:rsidR="00031286" w:rsidRPr="00A144D8" w14:paraId="4C0B775B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7EB00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F0C55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Income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8EE98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635A0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4375C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£ 917.25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C7E0B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C39A0" w14:textId="77777777" w:rsidR="00A144D8" w:rsidRPr="00A144D8" w:rsidRDefault="00A144D8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</w:tr>
      <w:tr w:rsidR="00031286" w:rsidRPr="00A144D8" w14:paraId="3740E32A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EBBCB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73D80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Income: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F40ED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A8D62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39.2%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E8E70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£ 7,338.25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B5479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4947A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£ 5,271.16 </w:t>
            </w:r>
          </w:p>
        </w:tc>
      </w:tr>
      <w:tr w:rsidR="00031286" w:rsidRPr="00A144D8" w14:paraId="1E830083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789BD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BFC70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03A4A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90E6A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AB0B4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9CC12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6BC4F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1286" w:rsidRPr="00A144D8" w14:paraId="375951BD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22B764F4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Expenditure: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8A36E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2950C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C97FE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FD2AC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203CD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897EE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1286" w:rsidRPr="00A144D8" w14:paraId="60BF3271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1960D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65B1E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28B68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AD1C5" w14:textId="77777777" w:rsidR="00A144D8" w:rsidRPr="00A144D8" w:rsidRDefault="00A144D8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E6D39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10AD0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87EA4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1286" w:rsidRPr="00A144D8" w14:paraId="3227B759" w14:textId="0C084C96" w:rsidTr="00031286">
        <w:trPr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F033A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B8A4E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Lenten Retreat Expenses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5C20E" w14:textId="77777777" w:rsidR="00031286" w:rsidRPr="00A144D8" w:rsidRDefault="00031286" w:rsidP="0003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26641" w14:textId="77777777" w:rsidR="00031286" w:rsidRPr="00A144D8" w:rsidRDefault="00031286" w:rsidP="0003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9BD47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F3BB0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1A22F" w14:textId="0D036972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  <w:tc>
          <w:tcPr>
            <w:tcW w:w="1111" w:type="dxa"/>
          </w:tcPr>
          <w:p w14:paraId="356ED19D" w14:textId="77777777" w:rsidR="00031286" w:rsidRPr="00A144D8" w:rsidRDefault="00031286" w:rsidP="00031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1" w:type="dxa"/>
          </w:tcPr>
          <w:p w14:paraId="776C3392" w14:textId="77777777" w:rsidR="00031286" w:rsidRPr="00A144D8" w:rsidRDefault="00031286" w:rsidP="00031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1286" w:rsidRPr="00A144D8" w14:paraId="1AD29C16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195BE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A6DA6" w14:textId="35BC7365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Weekend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Expense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income </w:t>
            </w: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#36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D21B0" w14:textId="77777777" w:rsidR="00031286" w:rsidRPr="00A144D8" w:rsidRDefault="00031286" w:rsidP="0003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25978" w14:textId="77777777" w:rsidR="00031286" w:rsidRPr="00A144D8" w:rsidRDefault="00031286" w:rsidP="0003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F2617" w14:textId="2BF58164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</w:t>
            </w:r>
            <w:r w:rsidR="00E36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94.39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4FD7E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DD35F" w14:textId="7D5FAC2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(400.00)</w:t>
            </w:r>
          </w:p>
        </w:tc>
      </w:tr>
      <w:tr w:rsidR="00031286" w:rsidRPr="00A144D8" w14:paraId="15861BAA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AB0CA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D0315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Future Weekends Expenditure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C2455" w14:textId="77777777" w:rsidR="00031286" w:rsidRPr="00A144D8" w:rsidRDefault="00031286" w:rsidP="0003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A9358" w14:textId="77777777" w:rsidR="00031286" w:rsidRPr="00A144D8" w:rsidRDefault="00031286" w:rsidP="0003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34EDD" w14:textId="156CB2E7" w:rsidR="00031286" w:rsidRPr="00A144D8" w:rsidRDefault="00031286" w:rsidP="00E36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</w:t>
            </w:r>
            <w:r w:rsidR="00E36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56175" w14:textId="77777777" w:rsidR="00031286" w:rsidRPr="00A144D8" w:rsidRDefault="00031286" w:rsidP="00E36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89201" w14:textId="5A5C471B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(1,200.00)</w:t>
            </w:r>
          </w:p>
        </w:tc>
      </w:tr>
      <w:tr w:rsidR="00031286" w:rsidRPr="00A144D8" w14:paraId="14943619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0006E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D543A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Hall/Church Hire Charges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50DDC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19420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C7C59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B2B4F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972C1" w14:textId="2120C93A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130.00 </w:t>
            </w:r>
          </w:p>
        </w:tc>
      </w:tr>
      <w:tr w:rsidR="00031286" w:rsidRPr="00A144D8" w14:paraId="6D4B482B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C2AB6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F427D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Printing/Stationery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67BFF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F9D2A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CF838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B83BD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9CC30" w14:textId="30BEB8E2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</w:tr>
      <w:tr w:rsidR="00031286" w:rsidRPr="00A144D8" w14:paraId="658B4BE7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C87B0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E64B2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9E0F3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78D7E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BCBA1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FA372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E42F4" w14:textId="1FC77BA3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</w:tr>
      <w:tr w:rsidR="00031286" w:rsidRPr="00A144D8" w14:paraId="60C62F56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BBEC7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29450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BACC/Insurance/CCLI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08780" w14:textId="77777777" w:rsidR="00031286" w:rsidRPr="00A144D8" w:rsidRDefault="00031286" w:rsidP="0003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AE315" w14:textId="77777777" w:rsidR="00031286" w:rsidRPr="00A144D8" w:rsidRDefault="00031286" w:rsidP="0003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69591" w14:textId="07A5984C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497.00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495BE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19175" w14:textId="01D47790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630.00 </w:t>
            </w:r>
          </w:p>
        </w:tc>
      </w:tr>
      <w:tr w:rsidR="00031286" w:rsidRPr="00A144D8" w14:paraId="1E3D1008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2DD92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AF006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 Expenses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6E2AF" w14:textId="77777777" w:rsidR="00031286" w:rsidRPr="00A144D8" w:rsidRDefault="00031286" w:rsidP="0003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31882" w14:textId="77777777" w:rsidR="00031286" w:rsidRPr="00A144D8" w:rsidRDefault="00031286" w:rsidP="00031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01142" w14:textId="31BBA20D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180.49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30F9C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A863F" w14:textId="206B215B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102.50 </w:t>
            </w:r>
          </w:p>
        </w:tc>
      </w:tr>
      <w:tr w:rsidR="00031286" w:rsidRPr="00A144D8" w14:paraId="5823A5C2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CCC7D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D991F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Expenditure: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81F91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FC755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-258.9%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ED08F" w14:textId="5CC00B6D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1,171.88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3DF21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3E562" w14:textId="4E8340B8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(737.50)</w:t>
            </w:r>
          </w:p>
        </w:tc>
      </w:tr>
      <w:tr w:rsidR="00031286" w:rsidRPr="00A144D8" w14:paraId="1A807113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AF66A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C32C6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4AFD8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ACA1B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86972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1E2CE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6A8A5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1286" w:rsidRPr="00A144D8" w14:paraId="0B7A0FDF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EA30B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141CCE2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Net income/(expenditure) in the year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DD357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19741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492F9" w14:textId="44C9A022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6,166.37 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725AF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9281" w14:textId="58698E2B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6,008.66 </w:t>
            </w:r>
          </w:p>
        </w:tc>
      </w:tr>
      <w:tr w:rsidR="00031286" w:rsidRPr="00A144D8" w14:paraId="6A8F15E2" w14:textId="77777777" w:rsidTr="00031286">
        <w:trPr>
          <w:gridAfter w:val="2"/>
          <w:wAfter w:w="2222" w:type="dxa"/>
          <w:trHeight w:val="315"/>
        </w:trPr>
        <w:tc>
          <w:tcPr>
            <w:tcW w:w="19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F898B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C87CB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2389C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2858C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margin: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A33A2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84.0%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BBDA4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73D14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114.0%</w:t>
            </w:r>
          </w:p>
        </w:tc>
      </w:tr>
    </w:tbl>
    <w:p w14:paraId="1D96FDF5" w14:textId="1AD27DC2" w:rsidR="003020A5" w:rsidRDefault="000F4FB4"/>
    <w:p w14:paraId="182F42D0" w14:textId="6822D60A" w:rsidR="00A144D8" w:rsidRDefault="00A144D8"/>
    <w:p w14:paraId="1B7A2B7B" w14:textId="77777777" w:rsidR="00A144D8" w:rsidRDefault="00A144D8"/>
    <w:p w14:paraId="666D5635" w14:textId="0B9113A9" w:rsidR="00A144D8" w:rsidRDefault="00A144D8"/>
    <w:tbl>
      <w:tblPr>
        <w:tblW w:w="9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3393"/>
        <w:gridCol w:w="97"/>
        <w:gridCol w:w="97"/>
        <w:gridCol w:w="980"/>
        <w:gridCol w:w="289"/>
        <w:gridCol w:w="1268"/>
        <w:gridCol w:w="20"/>
      </w:tblGrid>
      <w:tr w:rsidR="00A144D8" w:rsidRPr="00A144D8" w14:paraId="2589003D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494B5E58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lastRenderedPageBreak/>
              <w:t>Movements in the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F326E" w14:textId="1C54B6E0" w:rsidR="00A144D8" w:rsidRPr="00A144D8" w:rsidRDefault="003B25AC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E8559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E63A7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1B99C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A7B80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0B191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44D8" w:rsidRPr="00A144D8" w14:paraId="3A23AE79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3DAE1AE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Not Restricted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0888E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3A034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5C4F4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1AB37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2505F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21BDC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44D8" w:rsidRPr="00A144D8" w14:paraId="679115F4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932D9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06EF8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brought forward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E0C84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2F76C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AD169" w14:textId="064CED20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16,128.54 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087A1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F6242" w14:textId="77777777" w:rsidR="000F4FB4" w:rsidRDefault="000F4FB4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300733" w14:textId="67E4CD93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10,119.88 </w:t>
            </w:r>
          </w:p>
        </w:tc>
      </w:tr>
      <w:tr w:rsidR="00A144D8" w:rsidRPr="00A144D8" w14:paraId="141A2249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41718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6CB4F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 income/(expenditure) in the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27C7F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F1C6F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29164" w14:textId="0550B85B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6,166.37 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04C3F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9D918" w14:textId="68B3BE76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6,008.66 </w:t>
            </w:r>
          </w:p>
        </w:tc>
      </w:tr>
      <w:tr w:rsidR="00A144D8" w:rsidRPr="00A144D8" w14:paraId="73EDB77B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1FAF6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5868B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Closing Balance - </w:t>
            </w:r>
            <w:proofErr w:type="gramStart"/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Restricted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77C7B" w14:textId="77777777" w:rsidR="00A144D8" w:rsidRPr="00A144D8" w:rsidRDefault="00A144D8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F496F" w14:textId="77777777" w:rsidR="00A144D8" w:rsidRPr="00A144D8" w:rsidRDefault="00A144D8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0FD7E" w14:textId="2C02422D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22,294.91 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9A045" w14:textId="77777777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43643" w14:textId="77777777" w:rsidR="0061284C" w:rsidRDefault="0061284C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663436" w14:textId="51F3258B" w:rsidR="00A144D8" w:rsidRPr="00A144D8" w:rsidRDefault="00A144D8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16,128.54 </w:t>
            </w:r>
          </w:p>
        </w:tc>
      </w:tr>
      <w:tr w:rsidR="002D1B91" w:rsidRPr="00A144D8" w14:paraId="0AB61A62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4EEE9" w14:textId="42B9984E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Restricted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E129F" w14:textId="6514D2E2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D3D86" w14:textId="6AEB0D2D" w:rsidR="00031286" w:rsidRPr="00A144D8" w:rsidRDefault="00031286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E01E7" w14:textId="77777777" w:rsidR="00031286" w:rsidRPr="00A144D8" w:rsidRDefault="00031286" w:rsidP="00A144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BD04D" w14:textId="566578D3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2DFCE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0C6C4" w14:textId="0DD90BB3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031286" w:rsidRPr="00A144D8" w14:paraId="2E09E683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71ED887" w14:textId="5AA28BB9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56BFD" w14:textId="28D70CCE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CA48C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16E52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20301" w14:textId="7B9A8974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9EE38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49E4E" w14:textId="3AB79FF3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</w:tr>
      <w:tr w:rsidR="00031286" w:rsidRPr="00A144D8" w14:paraId="70C5FCCD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CF0B4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AFD4F" w14:textId="17B1FAAB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Receipt Retiring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4AA52" w14:textId="77777777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6F7D6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EA3BB" w14:textId="4FDCE74D" w:rsidR="00031286" w:rsidRPr="00A144D8" w:rsidRDefault="00031286" w:rsidP="003A1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200.00 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C38B7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8A105" w14:textId="254C6820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</w:tr>
      <w:tr w:rsidR="002D1B91" w:rsidRPr="00A144D8" w14:paraId="246E16F8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04951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9AA94" w14:textId="56139F33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Payment Retiring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1B6DF" w14:textId="77777777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17150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4DDE9" w14:textId="37DE3A68" w:rsidR="00031286" w:rsidRPr="00A144D8" w:rsidRDefault="00031286" w:rsidP="003A15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(200.00)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1F0EF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4F0FF" w14:textId="606270D0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</w:tr>
      <w:tr w:rsidR="002D1B91" w:rsidRPr="00A144D8" w14:paraId="5528F527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3E1A4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4173D" w14:textId="6EEE69C6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- Restricted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C3DA6" w14:textId="77777777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5F5E1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673C8" w14:textId="419F24CF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49E98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4E604" w14:textId="5A1315A9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£0.00</w:t>
            </w:r>
          </w:p>
        </w:tc>
      </w:tr>
      <w:tr w:rsidR="00031286" w:rsidRPr="00A144D8" w14:paraId="33385137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1C0DF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0ED7A" w14:textId="2932DC8C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31938" w14:textId="77777777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B4027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8E498" w14:textId="1F43ACC5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67F8C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80018" w14:textId="0247C71B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D1B91" w:rsidRPr="00A144D8" w14:paraId="106F0454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0832D" w14:textId="16ADF981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Bank Balances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500CE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CC629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AFF3E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EBA07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3637B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C1D5B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1B91" w:rsidRPr="00A144D8" w14:paraId="46751A35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E05BCF2" w14:textId="2B49812A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E4CC2" w14:textId="3DECF4AF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374D6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5FEB8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9D5E7" w14:textId="095485B5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16,128.54 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FB88A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753C3" w14:textId="7F120A0C" w:rsidR="00031286" w:rsidRPr="00A144D8" w:rsidRDefault="00031286" w:rsidP="002D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10,119.88 </w:t>
            </w:r>
          </w:p>
        </w:tc>
      </w:tr>
      <w:tr w:rsidR="00031286" w:rsidRPr="00A144D8" w14:paraId="4D83D7C4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B5034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0926A" w14:textId="0FD47D10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 income/(expenditure) in the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DB6D7" w14:textId="77777777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C10C6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C5E63" w14:textId="0A9A2E6C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6,166.37 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DC95D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2E6F9" w14:textId="2BFD972A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6,008.66 </w:t>
            </w:r>
          </w:p>
        </w:tc>
      </w:tr>
      <w:tr w:rsidR="00031286" w:rsidRPr="00A144D8" w14:paraId="1036CF50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956F7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A169F" w14:textId="70C7A5FD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 movement of Restricted funds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2CA40" w14:textId="77777777" w:rsidR="00031286" w:rsidRPr="00A144D8" w:rsidRDefault="00031286" w:rsidP="00A144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5AFBA" w14:textId="77777777" w:rsidR="00031286" w:rsidRPr="00A144D8" w:rsidRDefault="00031286" w:rsidP="00A1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32812" w14:textId="163A0C2B" w:rsidR="00031286" w:rsidRPr="00A144D8" w:rsidRDefault="00031286" w:rsidP="002D1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5088B" w14:textId="77777777" w:rsidR="00031286" w:rsidRPr="00A144D8" w:rsidRDefault="00031286" w:rsidP="00A144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57358" w14:textId="0A1AD775" w:rsidR="00031286" w:rsidRPr="00A144D8" w:rsidRDefault="00031286" w:rsidP="002D1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</w:tr>
      <w:tr w:rsidR="002D1B91" w:rsidRPr="00A144D8" w14:paraId="7ECBE3A0" w14:textId="4FDA836C" w:rsidTr="002D1B9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BF4EC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FD8CD" w14:textId="1AFFC9E2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D0CDB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32C56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8C5F7" w14:textId="57F3AB84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22,294.91 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F960E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28D27" w14:textId="77777777" w:rsidR="009368C9" w:rsidRDefault="009368C9" w:rsidP="002D1B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8C84B4" w14:textId="46E628A8" w:rsidR="00031286" w:rsidRPr="00A144D8" w:rsidRDefault="00031286" w:rsidP="002D1B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16,128.54 </w:t>
            </w:r>
          </w:p>
        </w:tc>
        <w:tc>
          <w:tcPr>
            <w:tcW w:w="20" w:type="dxa"/>
          </w:tcPr>
          <w:p w14:paraId="0CF09F2D" w14:textId="77777777" w:rsidR="00031286" w:rsidRPr="00A144D8" w:rsidRDefault="00031286" w:rsidP="00031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1B91" w:rsidRPr="00A144D8" w14:paraId="481C5ABB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86317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E4DD5" w14:textId="161F4E3B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in bank on 31st 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CD48C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2D579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48242" w14:textId="3A07CF54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22,294.91 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60F31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26AAC" w14:textId="77777777" w:rsidR="0061284C" w:rsidRDefault="0061284C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2E1B653" w14:textId="38D78ABE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16,128.54 </w:t>
            </w:r>
          </w:p>
        </w:tc>
      </w:tr>
      <w:tr w:rsidR="00031286" w:rsidRPr="00A144D8" w14:paraId="439BDF3C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183D7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ABB82A8" w14:textId="4547D6D2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Difference between balance and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03FAC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795C2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8F903" w14:textId="26DF121C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 - </w:t>
            </w: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5B125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B61A" w14:textId="19C0D66C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4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 (0.00)</w:t>
            </w:r>
          </w:p>
        </w:tc>
      </w:tr>
      <w:tr w:rsidR="00031286" w:rsidRPr="00A144D8" w14:paraId="3496DE14" w14:textId="77777777" w:rsidTr="002D1B91">
        <w:trPr>
          <w:gridAfter w:val="1"/>
          <w:wAfter w:w="2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FC7D4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31F159" w14:textId="46F37E9A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04BB4D" w14:textId="77777777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9235E3" w14:textId="77777777" w:rsidR="00031286" w:rsidRPr="00A144D8" w:rsidRDefault="00031286" w:rsidP="0003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2A3928" w14:textId="6B842104" w:rsidR="00031286" w:rsidRPr="00A144D8" w:rsidRDefault="00031286" w:rsidP="00031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F7865" w14:textId="77777777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1A6B64" w14:textId="554C4F1E" w:rsidR="00031286" w:rsidRPr="00A144D8" w:rsidRDefault="00031286" w:rsidP="00031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7ABFD28" w14:textId="38E2CC1A" w:rsidR="00A144D8" w:rsidRDefault="00A144D8"/>
    <w:p w14:paraId="6CFA9F14" w14:textId="77777777" w:rsidR="0058064A" w:rsidRDefault="00A144D8">
      <w:r>
        <w:t>The accounts are produced on a cash basis.</w:t>
      </w:r>
    </w:p>
    <w:p w14:paraId="641A9AC6" w14:textId="66B36A67" w:rsidR="00A144D8" w:rsidRDefault="00DD00AB">
      <w:r>
        <w:t>Income and expense</w:t>
      </w:r>
      <w:r w:rsidR="00A144D8">
        <w:t xml:space="preserve"> for weekend 36 and a deposit for this year </w:t>
      </w:r>
      <w:r>
        <w:t xml:space="preserve">had </w:t>
      </w:r>
      <w:r w:rsidR="00046609">
        <w:t xml:space="preserve">they </w:t>
      </w:r>
      <w:r>
        <w:t>been paid in December</w:t>
      </w:r>
      <w:r w:rsidR="00740AA3">
        <w:t xml:space="preserve"> then</w:t>
      </w:r>
      <w:r w:rsidR="00A144D8">
        <w:t xml:space="preserve"> the bank balance would have been</w:t>
      </w:r>
      <w:r w:rsidR="002F45B0">
        <w:t xml:space="preserve"> £18,130.91.</w:t>
      </w:r>
    </w:p>
    <w:p w14:paraId="7E64ADAE" w14:textId="5B14B4BA" w:rsidR="00575654" w:rsidRDefault="00575654">
      <w:r>
        <w:t xml:space="preserve">A new Barclays Charity </w:t>
      </w:r>
      <w:r w:rsidR="00B3588F">
        <w:t xml:space="preserve">bank </w:t>
      </w:r>
      <w:r>
        <w:t>account has been opened</w:t>
      </w:r>
      <w:r w:rsidR="00B3588F">
        <w:t>, and the old bank account will be closed at the end of February.</w:t>
      </w:r>
    </w:p>
    <w:sectPr w:rsidR="0057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D8"/>
    <w:rsid w:val="00031286"/>
    <w:rsid w:val="00046609"/>
    <w:rsid w:val="000F4FB4"/>
    <w:rsid w:val="00220D73"/>
    <w:rsid w:val="0028665B"/>
    <w:rsid w:val="002D1B91"/>
    <w:rsid w:val="002E1B16"/>
    <w:rsid w:val="002F45B0"/>
    <w:rsid w:val="00390A83"/>
    <w:rsid w:val="003A151A"/>
    <w:rsid w:val="003B25AC"/>
    <w:rsid w:val="00575654"/>
    <w:rsid w:val="0058064A"/>
    <w:rsid w:val="0061284C"/>
    <w:rsid w:val="00740AA3"/>
    <w:rsid w:val="00865941"/>
    <w:rsid w:val="009368C9"/>
    <w:rsid w:val="00A144D8"/>
    <w:rsid w:val="00B207A9"/>
    <w:rsid w:val="00B3588F"/>
    <w:rsid w:val="00BC1F7B"/>
    <w:rsid w:val="00D45EFD"/>
    <w:rsid w:val="00DD00AB"/>
    <w:rsid w:val="00E3628F"/>
    <w:rsid w:val="00F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6652"/>
  <w15:chartTrackingRefBased/>
  <w15:docId w15:val="{533BBB98-6D56-4528-AA54-B422976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Tose</dc:creator>
  <cp:keywords/>
  <dc:description/>
  <cp:lastModifiedBy>Sarah Tose</cp:lastModifiedBy>
  <cp:revision>22</cp:revision>
  <dcterms:created xsi:type="dcterms:W3CDTF">2022-01-25T14:27:00Z</dcterms:created>
  <dcterms:modified xsi:type="dcterms:W3CDTF">2022-01-25T14:59:00Z</dcterms:modified>
</cp:coreProperties>
</file>